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1D5A" w14:textId="60E0982F" w:rsidR="005E7BC9" w:rsidRPr="008427A4" w:rsidRDefault="008427A4" w:rsidP="00805D55">
      <w:pPr>
        <w:jc w:val="center"/>
        <w:rPr>
          <w:rFonts w:ascii="Century Gothic" w:hAnsi="Century Gothic"/>
          <w:b/>
          <w:sz w:val="52"/>
          <w:szCs w:val="52"/>
          <w:u w:val="single"/>
        </w:rPr>
      </w:pPr>
      <w:r w:rsidRPr="008427A4">
        <w:rPr>
          <w:rFonts w:ascii="Century Gothic" w:hAnsi="Century Gothic"/>
          <w:b/>
          <w:noProof/>
          <w:sz w:val="52"/>
          <w:szCs w:val="52"/>
          <w:u w:val="single"/>
        </w:rPr>
        <w:drawing>
          <wp:anchor distT="0" distB="0" distL="114300" distR="114300" simplePos="0" relativeHeight="251660288" behindDoc="0" locked="0" layoutInCell="1" allowOverlap="1" wp14:anchorId="7D0C19F2" wp14:editId="01F0C644">
            <wp:simplePos x="0" y="0"/>
            <wp:positionH relativeFrom="column">
              <wp:posOffset>5165725</wp:posOffset>
            </wp:positionH>
            <wp:positionV relativeFrom="paragraph">
              <wp:posOffset>-295275</wp:posOffset>
            </wp:positionV>
            <wp:extent cx="1149350" cy="1027415"/>
            <wp:effectExtent l="0" t="0" r="0" b="190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9350" cy="1027415"/>
                    </a:xfrm>
                    <a:prstGeom prst="rect">
                      <a:avLst/>
                    </a:prstGeom>
                  </pic:spPr>
                </pic:pic>
              </a:graphicData>
            </a:graphic>
            <wp14:sizeRelH relativeFrom="page">
              <wp14:pctWidth>0</wp14:pctWidth>
            </wp14:sizeRelH>
            <wp14:sizeRelV relativeFrom="page">
              <wp14:pctHeight>0</wp14:pctHeight>
            </wp14:sizeRelV>
          </wp:anchor>
        </w:drawing>
      </w:r>
      <w:r w:rsidRPr="008427A4">
        <w:rPr>
          <w:rFonts w:ascii="Century Gothic" w:hAnsi="Century Gothic"/>
          <w:b/>
          <w:noProof/>
          <w:sz w:val="52"/>
          <w:szCs w:val="52"/>
          <w:u w:val="single"/>
        </w:rPr>
        <w:drawing>
          <wp:anchor distT="0" distB="0" distL="114300" distR="114300" simplePos="0" relativeHeight="251658240" behindDoc="0" locked="0" layoutInCell="1" allowOverlap="1" wp14:anchorId="69647A1A" wp14:editId="375A6B21">
            <wp:simplePos x="0" y="0"/>
            <wp:positionH relativeFrom="column">
              <wp:posOffset>-279400</wp:posOffset>
            </wp:positionH>
            <wp:positionV relativeFrom="paragraph">
              <wp:posOffset>-295275</wp:posOffset>
            </wp:positionV>
            <wp:extent cx="1149350" cy="1027415"/>
            <wp:effectExtent l="0" t="0" r="0" b="190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9350" cy="1027415"/>
                    </a:xfrm>
                    <a:prstGeom prst="rect">
                      <a:avLst/>
                    </a:prstGeom>
                  </pic:spPr>
                </pic:pic>
              </a:graphicData>
            </a:graphic>
            <wp14:sizeRelH relativeFrom="page">
              <wp14:pctWidth>0</wp14:pctWidth>
            </wp14:sizeRelH>
            <wp14:sizeRelV relativeFrom="page">
              <wp14:pctHeight>0</wp14:pctHeight>
            </wp14:sizeRelV>
          </wp:anchor>
        </w:drawing>
      </w:r>
      <w:r w:rsidR="005E7BC9" w:rsidRPr="008427A4">
        <w:rPr>
          <w:rFonts w:ascii="Century Gothic" w:hAnsi="Century Gothic"/>
          <w:b/>
          <w:sz w:val="52"/>
          <w:szCs w:val="52"/>
          <w:u w:val="single"/>
        </w:rPr>
        <w:t>20</w:t>
      </w:r>
      <w:r w:rsidR="00D3023E" w:rsidRPr="008427A4">
        <w:rPr>
          <w:rFonts w:ascii="Century Gothic" w:hAnsi="Century Gothic"/>
          <w:b/>
          <w:sz w:val="52"/>
          <w:szCs w:val="52"/>
          <w:u w:val="single"/>
        </w:rPr>
        <w:t>2</w:t>
      </w:r>
      <w:r w:rsidR="00B2079A">
        <w:rPr>
          <w:rFonts w:ascii="Century Gothic" w:hAnsi="Century Gothic"/>
          <w:b/>
          <w:sz w:val="52"/>
          <w:szCs w:val="52"/>
          <w:u w:val="single"/>
        </w:rPr>
        <w:t>3</w:t>
      </w:r>
      <w:r w:rsidR="005E7BC9" w:rsidRPr="008427A4">
        <w:rPr>
          <w:rFonts w:ascii="Century Gothic" w:hAnsi="Century Gothic"/>
          <w:b/>
          <w:sz w:val="52"/>
          <w:szCs w:val="52"/>
          <w:u w:val="single"/>
        </w:rPr>
        <w:t xml:space="preserve"> State ESO Schedule </w:t>
      </w:r>
    </w:p>
    <w:p w14:paraId="3D30FD22" w14:textId="77777777" w:rsidR="005E7BC9" w:rsidRPr="008427A4" w:rsidRDefault="005E7BC9" w:rsidP="005E7BC9">
      <w:pPr>
        <w:rPr>
          <w:rFonts w:ascii="Century Gothic" w:hAnsi="Century Gothic"/>
          <w:b/>
          <w:bCs/>
          <w:sz w:val="36"/>
          <w:szCs w:val="36"/>
        </w:rPr>
      </w:pPr>
    </w:p>
    <w:p w14:paraId="1B6BC983" w14:textId="5BAE5FAA" w:rsidR="005E7BC9" w:rsidRPr="008427A4" w:rsidRDefault="005E7BC9" w:rsidP="005E7BC9">
      <w:pPr>
        <w:jc w:val="center"/>
        <w:rPr>
          <w:rFonts w:ascii="Century Gothic" w:hAnsi="Century Gothic"/>
          <w:b/>
          <w:bCs/>
          <w:sz w:val="36"/>
          <w:szCs w:val="36"/>
        </w:rPr>
      </w:pPr>
      <w:r w:rsidRPr="008427A4">
        <w:rPr>
          <w:rFonts w:ascii="Century Gothic" w:hAnsi="Century Gothic"/>
          <w:b/>
          <w:bCs/>
          <w:sz w:val="36"/>
          <w:szCs w:val="36"/>
        </w:rPr>
        <w:t xml:space="preserve">    Ke</w:t>
      </w:r>
      <w:r w:rsidR="00137074" w:rsidRPr="008427A4">
        <w:rPr>
          <w:rFonts w:ascii="Century Gothic" w:hAnsi="Century Gothic"/>
          <w:b/>
          <w:bCs/>
          <w:sz w:val="36"/>
          <w:szCs w:val="36"/>
        </w:rPr>
        <w:t xml:space="preserve">nnesaw State University – May </w:t>
      </w:r>
      <w:r w:rsidR="00B2079A">
        <w:rPr>
          <w:rFonts w:ascii="Century Gothic" w:hAnsi="Century Gothic"/>
          <w:b/>
          <w:bCs/>
          <w:sz w:val="36"/>
          <w:szCs w:val="36"/>
        </w:rPr>
        <w:t>6</w:t>
      </w:r>
      <w:r w:rsidR="00137074" w:rsidRPr="008427A4">
        <w:rPr>
          <w:rFonts w:ascii="Century Gothic" w:hAnsi="Century Gothic"/>
          <w:b/>
          <w:bCs/>
          <w:sz w:val="36"/>
          <w:szCs w:val="36"/>
        </w:rPr>
        <w:t>, 20</w:t>
      </w:r>
      <w:r w:rsidR="00D3023E" w:rsidRPr="008427A4">
        <w:rPr>
          <w:rFonts w:ascii="Century Gothic" w:hAnsi="Century Gothic"/>
          <w:b/>
          <w:bCs/>
          <w:sz w:val="36"/>
          <w:szCs w:val="36"/>
        </w:rPr>
        <w:t>2</w:t>
      </w:r>
      <w:r w:rsidRPr="008427A4">
        <w:rPr>
          <w:rFonts w:ascii="Century Gothic" w:hAnsi="Century Gothic"/>
          <w:b/>
          <w:bCs/>
          <w:sz w:val="36"/>
          <w:szCs w:val="36"/>
        </w:rPr>
        <w:t xml:space="preserve"> </w:t>
      </w:r>
    </w:p>
    <w:p w14:paraId="7BA88334" w14:textId="0ABE53EF" w:rsidR="008427A4" w:rsidRPr="008427A4" w:rsidRDefault="008427A4" w:rsidP="005E7BC9">
      <w:pPr>
        <w:jc w:val="center"/>
        <w:rPr>
          <w:rFonts w:ascii="Century Gothic" w:hAnsi="Century Gothic"/>
          <w:b/>
          <w:bCs/>
          <w:sz w:val="36"/>
          <w:szCs w:val="36"/>
        </w:rPr>
      </w:pPr>
    </w:p>
    <w:p w14:paraId="42A6BCFC" w14:textId="14537DAD" w:rsidR="008427A4" w:rsidRPr="008427A4" w:rsidRDefault="008427A4" w:rsidP="005E7BC9">
      <w:pPr>
        <w:jc w:val="center"/>
        <w:rPr>
          <w:rFonts w:ascii="Century Gothic" w:hAnsi="Century Gothic"/>
          <w:b/>
          <w:bCs/>
          <w:sz w:val="36"/>
          <w:szCs w:val="36"/>
        </w:rPr>
      </w:pPr>
      <w:r w:rsidRPr="008427A4">
        <w:rPr>
          <w:rFonts w:ascii="Century Gothic" w:hAnsi="Century Gothic"/>
          <w:b/>
          <w:bCs/>
          <w:sz w:val="36"/>
          <w:szCs w:val="36"/>
        </w:rPr>
        <w:t>Rain Plan</w:t>
      </w:r>
    </w:p>
    <w:p w14:paraId="62090BF2" w14:textId="101C224D" w:rsidR="008427A4" w:rsidRDefault="008427A4" w:rsidP="005E7BC9">
      <w:pPr>
        <w:jc w:val="center"/>
        <w:rPr>
          <w:rFonts w:ascii="Century Gothic" w:hAnsi="Century Gothic"/>
          <w:b/>
          <w:bCs/>
          <w:sz w:val="28"/>
          <w:szCs w:val="28"/>
        </w:rPr>
      </w:pPr>
    </w:p>
    <w:p w14:paraId="225CA038" w14:textId="78D1D9CC" w:rsidR="008427A4" w:rsidRDefault="008427A4" w:rsidP="008427A4">
      <w:pPr>
        <w:rPr>
          <w:rFonts w:ascii="Century Gothic" w:hAnsi="Century Gothic"/>
          <w:sz w:val="28"/>
          <w:szCs w:val="28"/>
        </w:rPr>
      </w:pPr>
      <w:r>
        <w:rPr>
          <w:rFonts w:ascii="Century Gothic" w:hAnsi="Century Gothic"/>
          <w:sz w:val="28"/>
          <w:szCs w:val="28"/>
        </w:rPr>
        <w:tab/>
        <w:t xml:space="preserve">We really hope we don’t need this, but it is better to be prepared.  In the event of rain during the ESO, here’s the plan for where your team can make their home base for the day.  Claim a space in your designated location.  Please be considerate and make rooms for other teams. </w:t>
      </w:r>
    </w:p>
    <w:p w14:paraId="259D6FC8" w14:textId="23D60B1F" w:rsidR="008427A4" w:rsidRDefault="008427A4" w:rsidP="008427A4">
      <w:pPr>
        <w:rPr>
          <w:rFonts w:ascii="Century Gothic" w:hAnsi="Century Gothic"/>
          <w:sz w:val="28"/>
          <w:szCs w:val="28"/>
        </w:rPr>
      </w:pPr>
    </w:p>
    <w:p w14:paraId="111E56FF" w14:textId="77777777" w:rsidR="005E7BC9" w:rsidRPr="00D3023E" w:rsidRDefault="005E7BC9" w:rsidP="005E7BC9">
      <w:pPr>
        <w:rPr>
          <w:rFonts w:ascii="Century Gothic" w:hAnsi="Century Gothic"/>
          <w:b/>
          <w:sz w:val="12"/>
        </w:rPr>
      </w:pPr>
    </w:p>
    <w:p w14:paraId="0E8391EF" w14:textId="0EC83CA6" w:rsidR="00724E35" w:rsidRDefault="008427A4" w:rsidP="0000449A">
      <w:pPr>
        <w:ind w:left="180" w:right="-540"/>
        <w:rPr>
          <w:rFonts w:ascii="Century Gothic" w:hAnsi="Century Gothic"/>
          <w:b/>
          <w:sz w:val="14"/>
          <w:szCs w:val="12"/>
        </w:rPr>
      </w:pPr>
      <w:r>
        <w:rPr>
          <w:rFonts w:ascii="Century Gothic" w:hAnsi="Century Gothic"/>
          <w:b/>
          <w:noProof/>
          <w:sz w:val="14"/>
          <w:szCs w:val="12"/>
        </w:rPr>
        <mc:AlternateContent>
          <mc:Choice Requires="wps">
            <w:drawing>
              <wp:anchor distT="0" distB="0" distL="114300" distR="114300" simplePos="0" relativeHeight="251661312" behindDoc="0" locked="0" layoutInCell="1" allowOverlap="1" wp14:anchorId="32CB5D9C" wp14:editId="27FCAF8C">
                <wp:simplePos x="0" y="0"/>
                <wp:positionH relativeFrom="column">
                  <wp:posOffset>-200025</wp:posOffset>
                </wp:positionH>
                <wp:positionV relativeFrom="paragraph">
                  <wp:posOffset>112395</wp:posOffset>
                </wp:positionV>
                <wp:extent cx="6419850" cy="440055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419850" cy="44005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E1639" id="Rectangle 2" o:spid="_x0000_s1026" style="position:absolute;margin-left:-15.75pt;margin-top:8.85pt;width:505.5pt;height:3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" filled="f" strokecolor="black [3213]" strokeweight="3pt"/>
            </w:pict>
          </mc:Fallback>
        </mc:AlternateContent>
      </w:r>
    </w:p>
    <w:p w14:paraId="714C2390" w14:textId="10FD3111" w:rsidR="008427A4" w:rsidRDefault="008427A4" w:rsidP="0000449A">
      <w:pPr>
        <w:ind w:left="180" w:right="-540"/>
        <w:rPr>
          <w:rFonts w:ascii="Century Gothic" w:hAnsi="Century Gothic"/>
          <w:b/>
          <w:sz w:val="14"/>
          <w:szCs w:val="12"/>
        </w:rPr>
      </w:pPr>
    </w:p>
    <w:p w14:paraId="2246B0DB" w14:textId="0238D3E1" w:rsidR="008427A4" w:rsidRPr="008427A4" w:rsidRDefault="008427A4" w:rsidP="008427A4">
      <w:pPr>
        <w:pStyle w:val="xmsonormal"/>
        <w:numPr>
          <w:ilvl w:val="0"/>
          <w:numId w:val="4"/>
        </w:numPr>
        <w:rPr>
          <w:rFonts w:ascii="Century Gothic" w:hAnsi="Century Gothic"/>
          <w:sz w:val="28"/>
          <w:szCs w:val="28"/>
        </w:rPr>
      </w:pPr>
      <w:r w:rsidRPr="008427A4">
        <w:rPr>
          <w:rFonts w:ascii="Century Gothic" w:hAnsi="Century Gothic"/>
          <w:sz w:val="28"/>
          <w:szCs w:val="28"/>
        </w:rPr>
        <w:t xml:space="preserve">Group A – </w:t>
      </w:r>
      <w:r w:rsidRPr="008427A4">
        <w:rPr>
          <w:rFonts w:ascii="Century Gothic" w:hAnsi="Century Gothic"/>
          <w:b/>
          <w:bCs/>
          <w:sz w:val="28"/>
          <w:szCs w:val="28"/>
        </w:rPr>
        <w:t>All Teams</w:t>
      </w:r>
      <w:r w:rsidRPr="008427A4">
        <w:rPr>
          <w:rFonts w:ascii="Century Gothic" w:hAnsi="Century Gothic"/>
          <w:sz w:val="28"/>
          <w:szCs w:val="28"/>
        </w:rPr>
        <w:t xml:space="preserve"> - University Rooms </w:t>
      </w:r>
      <w:r>
        <w:rPr>
          <w:rFonts w:ascii="Century Gothic" w:hAnsi="Century Gothic"/>
          <w:sz w:val="28"/>
          <w:szCs w:val="28"/>
        </w:rPr>
        <w:t>(</w:t>
      </w:r>
      <w:r w:rsidRPr="008427A4">
        <w:rPr>
          <w:rFonts w:ascii="Century Gothic" w:hAnsi="Century Gothic"/>
          <w:sz w:val="28"/>
          <w:szCs w:val="28"/>
        </w:rPr>
        <w:t>inside Student Center</w:t>
      </w:r>
      <w:r>
        <w:rPr>
          <w:rFonts w:ascii="Century Gothic" w:hAnsi="Century Gothic"/>
          <w:sz w:val="28"/>
          <w:szCs w:val="28"/>
        </w:rPr>
        <w:t>)</w:t>
      </w:r>
      <w:r w:rsidRPr="008427A4">
        <w:rPr>
          <w:rFonts w:ascii="Century Gothic" w:hAnsi="Century Gothic"/>
          <w:sz w:val="28"/>
          <w:szCs w:val="28"/>
        </w:rPr>
        <w:t xml:space="preserve"> </w:t>
      </w:r>
    </w:p>
    <w:p w14:paraId="0CFB7EA1" w14:textId="32D37537" w:rsidR="008427A4" w:rsidRPr="008427A4" w:rsidRDefault="008427A4" w:rsidP="008427A4">
      <w:pPr>
        <w:pStyle w:val="xmsonormal"/>
        <w:ind w:firstLine="75"/>
        <w:rPr>
          <w:rFonts w:ascii="Century Gothic" w:hAnsi="Century Gothic"/>
          <w:sz w:val="28"/>
          <w:szCs w:val="28"/>
        </w:rPr>
      </w:pPr>
    </w:p>
    <w:p w14:paraId="27359B64" w14:textId="77777777" w:rsidR="008427A4" w:rsidRPr="008427A4" w:rsidRDefault="008427A4" w:rsidP="008427A4">
      <w:pPr>
        <w:pStyle w:val="xmsonormal"/>
        <w:numPr>
          <w:ilvl w:val="0"/>
          <w:numId w:val="4"/>
        </w:numPr>
        <w:rPr>
          <w:rFonts w:ascii="Century Gothic" w:hAnsi="Century Gothic"/>
          <w:sz w:val="28"/>
          <w:szCs w:val="28"/>
        </w:rPr>
      </w:pPr>
      <w:r w:rsidRPr="008427A4">
        <w:rPr>
          <w:rFonts w:ascii="Century Gothic" w:hAnsi="Century Gothic"/>
          <w:sz w:val="28"/>
          <w:szCs w:val="28"/>
        </w:rPr>
        <w:t xml:space="preserve">Group B – </w:t>
      </w:r>
      <w:r w:rsidRPr="008427A4">
        <w:rPr>
          <w:rFonts w:ascii="Century Gothic" w:hAnsi="Century Gothic"/>
          <w:b/>
          <w:bCs/>
          <w:sz w:val="28"/>
          <w:szCs w:val="28"/>
        </w:rPr>
        <w:t>All Teams</w:t>
      </w:r>
      <w:r w:rsidRPr="008427A4">
        <w:rPr>
          <w:rFonts w:ascii="Century Gothic" w:hAnsi="Century Gothic"/>
          <w:sz w:val="28"/>
          <w:szCs w:val="28"/>
        </w:rPr>
        <w:t xml:space="preserve"> </w:t>
      </w:r>
    </w:p>
    <w:p w14:paraId="4E9707F2" w14:textId="7AB53A29" w:rsidR="008427A4" w:rsidRPr="008427A4" w:rsidRDefault="008427A4" w:rsidP="008427A4">
      <w:pPr>
        <w:pStyle w:val="xmsolistparagraph"/>
        <w:numPr>
          <w:ilvl w:val="1"/>
          <w:numId w:val="4"/>
        </w:numPr>
        <w:rPr>
          <w:rFonts w:ascii="Century Gothic" w:hAnsi="Century Gothic"/>
          <w:sz w:val="28"/>
          <w:szCs w:val="28"/>
        </w:rPr>
      </w:pPr>
      <w:r w:rsidRPr="008427A4">
        <w:rPr>
          <w:rFonts w:ascii="Century Gothic" w:hAnsi="Century Gothic"/>
          <w:sz w:val="28"/>
          <w:szCs w:val="28"/>
        </w:rPr>
        <w:t xml:space="preserve">Student Center seating – Outside University Rooms on all three floors </w:t>
      </w:r>
      <w:r w:rsidR="00B2079A">
        <w:rPr>
          <w:rFonts w:ascii="Century Gothic" w:hAnsi="Century Gothic"/>
          <w:color w:val="FF0000"/>
          <w:sz w:val="28"/>
          <w:szCs w:val="28"/>
        </w:rPr>
        <w:t>Evansdale-</w:t>
      </w:r>
      <w:proofErr w:type="spellStart"/>
      <w:r w:rsidR="00B2079A">
        <w:rPr>
          <w:rFonts w:ascii="Century Gothic" w:hAnsi="Century Gothic"/>
          <w:color w:val="FF0000"/>
          <w:sz w:val="28"/>
          <w:szCs w:val="28"/>
        </w:rPr>
        <w:t>Hickyory</w:t>
      </w:r>
      <w:proofErr w:type="spellEnd"/>
      <w:r w:rsidR="00B2079A">
        <w:rPr>
          <w:rFonts w:ascii="Century Gothic" w:hAnsi="Century Gothic"/>
          <w:color w:val="FF0000"/>
          <w:sz w:val="28"/>
          <w:szCs w:val="28"/>
        </w:rPr>
        <w:t xml:space="preserve"> Flat</w:t>
      </w:r>
    </w:p>
    <w:p w14:paraId="1318A6BC" w14:textId="4D08F341" w:rsidR="008427A4" w:rsidRPr="008427A4" w:rsidRDefault="008427A4" w:rsidP="008427A4">
      <w:pPr>
        <w:pStyle w:val="xmsolistparagraph"/>
        <w:numPr>
          <w:ilvl w:val="1"/>
          <w:numId w:val="4"/>
        </w:numPr>
        <w:rPr>
          <w:rFonts w:ascii="Century Gothic" w:hAnsi="Century Gothic"/>
          <w:color w:val="FF0000"/>
          <w:sz w:val="28"/>
          <w:szCs w:val="28"/>
        </w:rPr>
      </w:pPr>
      <w:r w:rsidRPr="008427A4">
        <w:rPr>
          <w:rFonts w:ascii="Century Gothic" w:hAnsi="Century Gothic"/>
          <w:sz w:val="28"/>
          <w:szCs w:val="28"/>
        </w:rPr>
        <w:t xml:space="preserve">Café area not used for Egg Drop – </w:t>
      </w:r>
      <w:r w:rsidRPr="008427A4">
        <w:rPr>
          <w:rFonts w:ascii="Century Gothic" w:hAnsi="Century Gothic"/>
          <w:color w:val="FF0000"/>
          <w:sz w:val="28"/>
          <w:szCs w:val="28"/>
        </w:rPr>
        <w:t>H</w:t>
      </w:r>
      <w:r w:rsidR="00B2079A">
        <w:rPr>
          <w:rFonts w:ascii="Century Gothic" w:hAnsi="Century Gothic"/>
          <w:color w:val="FF0000"/>
          <w:sz w:val="28"/>
          <w:szCs w:val="28"/>
        </w:rPr>
        <w:t>olly Springs - H</w:t>
      </w:r>
      <w:r w:rsidRPr="008427A4">
        <w:rPr>
          <w:rFonts w:ascii="Century Gothic" w:hAnsi="Century Gothic"/>
          <w:color w:val="FF0000"/>
          <w:sz w:val="28"/>
          <w:szCs w:val="28"/>
        </w:rPr>
        <w:t>uddleston</w:t>
      </w:r>
    </w:p>
    <w:p w14:paraId="33C12947" w14:textId="62E50484" w:rsidR="008427A4" w:rsidRPr="008427A4" w:rsidRDefault="008427A4" w:rsidP="008427A4">
      <w:pPr>
        <w:pStyle w:val="xmsolistparagraph"/>
        <w:numPr>
          <w:ilvl w:val="1"/>
          <w:numId w:val="4"/>
        </w:numPr>
        <w:rPr>
          <w:rFonts w:ascii="Century Gothic" w:hAnsi="Century Gothic"/>
          <w:sz w:val="28"/>
          <w:szCs w:val="28"/>
        </w:rPr>
      </w:pPr>
      <w:r w:rsidRPr="008427A4">
        <w:rPr>
          <w:rFonts w:ascii="Century Gothic" w:hAnsi="Century Gothic"/>
          <w:sz w:val="28"/>
          <w:szCs w:val="28"/>
        </w:rPr>
        <w:t xml:space="preserve">Leadership Rooms – </w:t>
      </w:r>
      <w:r w:rsidR="00B2079A">
        <w:rPr>
          <w:rFonts w:ascii="Century Gothic" w:hAnsi="Century Gothic"/>
          <w:color w:val="FF0000"/>
          <w:sz w:val="28"/>
          <w:szCs w:val="28"/>
        </w:rPr>
        <w:t>Indian Creek-Kedron</w:t>
      </w:r>
    </w:p>
    <w:p w14:paraId="14595E5D" w14:textId="75448A21" w:rsidR="008427A4" w:rsidRPr="008427A4" w:rsidRDefault="008427A4" w:rsidP="008427A4">
      <w:pPr>
        <w:pStyle w:val="xmsonormal"/>
        <w:ind w:firstLine="75"/>
        <w:rPr>
          <w:rFonts w:ascii="Century Gothic" w:hAnsi="Century Gothic"/>
          <w:sz w:val="28"/>
          <w:szCs w:val="28"/>
        </w:rPr>
      </w:pPr>
    </w:p>
    <w:p w14:paraId="4385D9E5" w14:textId="60D63245" w:rsidR="008427A4" w:rsidRPr="008427A4" w:rsidRDefault="008427A4" w:rsidP="008427A4">
      <w:pPr>
        <w:pStyle w:val="xmsonormal"/>
        <w:numPr>
          <w:ilvl w:val="0"/>
          <w:numId w:val="4"/>
        </w:numPr>
        <w:rPr>
          <w:rFonts w:ascii="Century Gothic" w:hAnsi="Century Gothic"/>
          <w:sz w:val="28"/>
          <w:szCs w:val="28"/>
        </w:rPr>
      </w:pPr>
      <w:r w:rsidRPr="008427A4">
        <w:rPr>
          <w:rFonts w:ascii="Century Gothic" w:hAnsi="Century Gothic"/>
          <w:sz w:val="28"/>
          <w:szCs w:val="28"/>
        </w:rPr>
        <w:t xml:space="preserve">Group C – </w:t>
      </w:r>
      <w:r w:rsidRPr="008427A4">
        <w:rPr>
          <w:rFonts w:ascii="Century Gothic" w:hAnsi="Century Gothic"/>
          <w:b/>
          <w:bCs/>
          <w:sz w:val="28"/>
          <w:szCs w:val="28"/>
        </w:rPr>
        <w:t>All Teams</w:t>
      </w:r>
      <w:r w:rsidRPr="008427A4">
        <w:rPr>
          <w:rFonts w:ascii="Century Gothic" w:hAnsi="Century Gothic"/>
          <w:sz w:val="28"/>
          <w:szCs w:val="28"/>
        </w:rPr>
        <w:t xml:space="preserve"> – Convocation Center</w:t>
      </w:r>
      <w:r>
        <w:rPr>
          <w:rFonts w:ascii="Century Gothic" w:hAnsi="Century Gothic"/>
          <w:sz w:val="28"/>
          <w:szCs w:val="28"/>
        </w:rPr>
        <w:t xml:space="preserve"> bleacher, hallways &amp; lobby</w:t>
      </w:r>
    </w:p>
    <w:p w14:paraId="0105044E" w14:textId="61741B4F" w:rsidR="008427A4" w:rsidRPr="008427A4" w:rsidRDefault="008427A4" w:rsidP="008427A4">
      <w:pPr>
        <w:pStyle w:val="xmsonormal"/>
        <w:ind w:firstLine="75"/>
        <w:rPr>
          <w:rFonts w:ascii="Century Gothic" w:hAnsi="Century Gothic"/>
          <w:sz w:val="28"/>
          <w:szCs w:val="28"/>
        </w:rPr>
      </w:pPr>
    </w:p>
    <w:p w14:paraId="3882DD35" w14:textId="42FAAE06" w:rsidR="008427A4" w:rsidRPr="008427A4" w:rsidRDefault="008427A4" w:rsidP="008427A4">
      <w:pPr>
        <w:pStyle w:val="xmsonormal"/>
        <w:numPr>
          <w:ilvl w:val="0"/>
          <w:numId w:val="4"/>
        </w:numPr>
        <w:rPr>
          <w:rFonts w:ascii="Century Gothic" w:hAnsi="Century Gothic"/>
          <w:sz w:val="28"/>
          <w:szCs w:val="28"/>
        </w:rPr>
      </w:pPr>
      <w:r w:rsidRPr="008427A4">
        <w:rPr>
          <w:rFonts w:ascii="Century Gothic" w:hAnsi="Century Gothic"/>
          <w:sz w:val="28"/>
          <w:szCs w:val="28"/>
        </w:rPr>
        <w:t xml:space="preserve">Group D – </w:t>
      </w:r>
      <w:r w:rsidRPr="008427A4">
        <w:rPr>
          <w:rFonts w:ascii="Century Gothic" w:hAnsi="Century Gothic"/>
          <w:b/>
          <w:bCs/>
          <w:sz w:val="28"/>
          <w:szCs w:val="28"/>
        </w:rPr>
        <w:t>All Teams</w:t>
      </w:r>
      <w:r w:rsidRPr="008427A4">
        <w:rPr>
          <w:rFonts w:ascii="Century Gothic" w:hAnsi="Century Gothic"/>
          <w:sz w:val="28"/>
          <w:szCs w:val="28"/>
        </w:rPr>
        <w:t xml:space="preserve"> </w:t>
      </w:r>
    </w:p>
    <w:p w14:paraId="0F6D0EED" w14:textId="0A286492" w:rsidR="008427A4" w:rsidRPr="008427A4" w:rsidRDefault="008427A4" w:rsidP="008427A4">
      <w:pPr>
        <w:pStyle w:val="xmsolistparagraph"/>
        <w:numPr>
          <w:ilvl w:val="1"/>
          <w:numId w:val="4"/>
        </w:numPr>
        <w:rPr>
          <w:rFonts w:ascii="Century Gothic" w:eastAsia="Times New Roman" w:hAnsi="Century Gothic"/>
          <w:sz w:val="28"/>
          <w:szCs w:val="28"/>
        </w:rPr>
      </w:pPr>
      <w:r w:rsidRPr="008427A4">
        <w:rPr>
          <w:rFonts w:ascii="Century Gothic" w:eastAsia="Times New Roman" w:hAnsi="Century Gothic"/>
          <w:sz w:val="28"/>
          <w:szCs w:val="28"/>
        </w:rPr>
        <w:t>Kennesaw Hall – 1</w:t>
      </w:r>
      <w:r w:rsidRPr="008427A4">
        <w:rPr>
          <w:rFonts w:ascii="Century Gothic" w:eastAsia="Times New Roman" w:hAnsi="Century Gothic"/>
          <w:sz w:val="28"/>
          <w:szCs w:val="28"/>
          <w:vertAlign w:val="superscript"/>
        </w:rPr>
        <w:t>st</w:t>
      </w:r>
      <w:r w:rsidRPr="008427A4">
        <w:rPr>
          <w:rFonts w:ascii="Century Gothic" w:eastAsia="Times New Roman" w:hAnsi="Century Gothic"/>
          <w:sz w:val="28"/>
          <w:szCs w:val="28"/>
        </w:rPr>
        <w:t xml:space="preserve"> &amp; 2</w:t>
      </w:r>
      <w:r w:rsidRPr="008427A4">
        <w:rPr>
          <w:rFonts w:ascii="Century Gothic" w:eastAsia="Times New Roman" w:hAnsi="Century Gothic"/>
          <w:sz w:val="28"/>
          <w:szCs w:val="28"/>
          <w:vertAlign w:val="superscript"/>
        </w:rPr>
        <w:t>nd</w:t>
      </w:r>
      <w:r w:rsidRPr="008427A4">
        <w:rPr>
          <w:rFonts w:ascii="Century Gothic" w:eastAsia="Times New Roman" w:hAnsi="Century Gothic"/>
          <w:sz w:val="28"/>
          <w:szCs w:val="28"/>
        </w:rPr>
        <w:t xml:space="preserve"> Floors </w:t>
      </w:r>
      <w:r w:rsidR="00B2079A">
        <w:rPr>
          <w:rFonts w:ascii="Century Gothic" w:eastAsia="Times New Roman" w:hAnsi="Century Gothic"/>
          <w:sz w:val="28"/>
          <w:szCs w:val="28"/>
        </w:rPr>
        <w:t>–</w:t>
      </w:r>
      <w:r w:rsidRPr="008427A4">
        <w:rPr>
          <w:rFonts w:ascii="Century Gothic" w:eastAsia="Times New Roman" w:hAnsi="Century Gothic"/>
          <w:sz w:val="28"/>
          <w:szCs w:val="28"/>
        </w:rPr>
        <w:t xml:space="preserve"> </w:t>
      </w:r>
      <w:r w:rsidR="00B2079A">
        <w:rPr>
          <w:rFonts w:ascii="Century Gothic" w:eastAsia="Times New Roman" w:hAnsi="Century Gothic"/>
          <w:color w:val="FF0000"/>
          <w:sz w:val="28"/>
          <w:szCs w:val="28"/>
        </w:rPr>
        <w:t>Sara Minter - Vanderlyn</w:t>
      </w:r>
      <w:r w:rsidRPr="008427A4">
        <w:rPr>
          <w:rFonts w:ascii="Century Gothic" w:eastAsia="Times New Roman" w:hAnsi="Century Gothic"/>
          <w:color w:val="FF0000"/>
          <w:sz w:val="28"/>
          <w:szCs w:val="28"/>
        </w:rPr>
        <w:t xml:space="preserve"> </w:t>
      </w:r>
    </w:p>
    <w:p w14:paraId="65E262C7" w14:textId="5F216403" w:rsidR="008427A4" w:rsidRPr="008427A4" w:rsidRDefault="008427A4" w:rsidP="008427A4">
      <w:pPr>
        <w:pStyle w:val="xmsolistparagraph"/>
        <w:numPr>
          <w:ilvl w:val="1"/>
          <w:numId w:val="4"/>
        </w:numPr>
        <w:rPr>
          <w:rFonts w:ascii="Century Gothic" w:eastAsia="Times New Roman" w:hAnsi="Century Gothic"/>
          <w:sz w:val="28"/>
          <w:szCs w:val="28"/>
        </w:rPr>
      </w:pPr>
      <w:r w:rsidRPr="008427A4">
        <w:rPr>
          <w:rFonts w:ascii="Century Gothic" w:eastAsia="Times New Roman" w:hAnsi="Century Gothic"/>
          <w:sz w:val="28"/>
          <w:szCs w:val="28"/>
        </w:rPr>
        <w:t>Bagwell College of Ed Buildings- 1</w:t>
      </w:r>
      <w:r w:rsidRPr="008427A4">
        <w:rPr>
          <w:rFonts w:ascii="Century Gothic" w:eastAsia="Times New Roman" w:hAnsi="Century Gothic"/>
          <w:sz w:val="28"/>
          <w:szCs w:val="28"/>
          <w:vertAlign w:val="superscript"/>
        </w:rPr>
        <w:t>st</w:t>
      </w:r>
      <w:r w:rsidRPr="008427A4">
        <w:rPr>
          <w:rFonts w:ascii="Century Gothic" w:eastAsia="Times New Roman" w:hAnsi="Century Gothic"/>
          <w:sz w:val="28"/>
          <w:szCs w:val="28"/>
        </w:rPr>
        <w:t xml:space="preserve"> &amp; 2</w:t>
      </w:r>
      <w:r w:rsidRPr="008427A4">
        <w:rPr>
          <w:rFonts w:ascii="Century Gothic" w:eastAsia="Times New Roman" w:hAnsi="Century Gothic"/>
          <w:sz w:val="28"/>
          <w:szCs w:val="28"/>
          <w:vertAlign w:val="superscript"/>
        </w:rPr>
        <w:t>nd</w:t>
      </w:r>
      <w:r w:rsidRPr="008427A4">
        <w:rPr>
          <w:rFonts w:ascii="Century Gothic" w:eastAsia="Times New Roman" w:hAnsi="Century Gothic"/>
          <w:sz w:val="28"/>
          <w:szCs w:val="28"/>
        </w:rPr>
        <w:t xml:space="preserve"> Floors – </w:t>
      </w:r>
      <w:r w:rsidR="00B2079A">
        <w:rPr>
          <w:rFonts w:ascii="Century Gothic" w:eastAsia="Times New Roman" w:hAnsi="Century Gothic"/>
          <w:color w:val="FF0000"/>
          <w:sz w:val="28"/>
          <w:szCs w:val="28"/>
        </w:rPr>
        <w:t>Villa Rica – Wills Road</w:t>
      </w:r>
    </w:p>
    <w:p w14:paraId="38F44D7A" w14:textId="0A5A1148" w:rsidR="008427A4" w:rsidRPr="008427A4" w:rsidRDefault="008427A4" w:rsidP="008427A4">
      <w:pPr>
        <w:pStyle w:val="xmsolistparagraph"/>
        <w:numPr>
          <w:ilvl w:val="1"/>
          <w:numId w:val="4"/>
        </w:numPr>
        <w:rPr>
          <w:rFonts w:ascii="Century Gothic" w:eastAsia="Times New Roman" w:hAnsi="Century Gothic"/>
          <w:sz w:val="28"/>
          <w:szCs w:val="28"/>
        </w:rPr>
      </w:pPr>
      <w:r w:rsidRPr="008427A4">
        <w:rPr>
          <w:rFonts w:ascii="Century Gothic" w:eastAsia="Times New Roman" w:hAnsi="Century Gothic"/>
          <w:sz w:val="28"/>
          <w:szCs w:val="28"/>
        </w:rPr>
        <w:t xml:space="preserve">Bagwell College of Ed – Room 119 – </w:t>
      </w:r>
      <w:r w:rsidRPr="008427A4">
        <w:rPr>
          <w:rFonts w:ascii="Century Gothic" w:eastAsia="Times New Roman" w:hAnsi="Century Gothic"/>
          <w:color w:val="FF0000"/>
          <w:sz w:val="28"/>
          <w:szCs w:val="28"/>
        </w:rPr>
        <w:t>W</w:t>
      </w:r>
      <w:r w:rsidR="00B2079A">
        <w:rPr>
          <w:rFonts w:ascii="Century Gothic" w:eastAsia="Times New Roman" w:hAnsi="Century Gothic"/>
          <w:color w:val="FF0000"/>
          <w:sz w:val="28"/>
          <w:szCs w:val="28"/>
        </w:rPr>
        <w:t>ilson Creek- W</w:t>
      </w:r>
      <w:r w:rsidRPr="008427A4">
        <w:rPr>
          <w:rFonts w:ascii="Century Gothic" w:eastAsia="Times New Roman" w:hAnsi="Century Gothic"/>
          <w:color w:val="FF0000"/>
          <w:sz w:val="28"/>
          <w:szCs w:val="28"/>
        </w:rPr>
        <w:t>oodland</w:t>
      </w:r>
    </w:p>
    <w:p w14:paraId="0F4D0B5A" w14:textId="7B5A8B17" w:rsidR="008427A4" w:rsidRPr="008427A4" w:rsidRDefault="008427A4" w:rsidP="008427A4">
      <w:pPr>
        <w:pStyle w:val="xmsolistparagraph"/>
        <w:numPr>
          <w:ilvl w:val="1"/>
          <w:numId w:val="4"/>
        </w:numPr>
        <w:rPr>
          <w:rFonts w:ascii="Century Gothic" w:eastAsia="Times New Roman" w:hAnsi="Century Gothic"/>
          <w:sz w:val="28"/>
          <w:szCs w:val="28"/>
        </w:rPr>
      </w:pPr>
      <w:r w:rsidRPr="008427A4">
        <w:rPr>
          <w:rFonts w:ascii="Century Gothic" w:eastAsia="Times New Roman" w:hAnsi="Century Gothic"/>
          <w:sz w:val="28"/>
          <w:szCs w:val="28"/>
        </w:rPr>
        <w:t>Science</w:t>
      </w:r>
      <w:r>
        <w:rPr>
          <w:rFonts w:ascii="Century Gothic" w:eastAsia="Times New Roman" w:hAnsi="Century Gothic"/>
          <w:sz w:val="28"/>
          <w:szCs w:val="28"/>
        </w:rPr>
        <w:t xml:space="preserve"> Building</w:t>
      </w:r>
      <w:r w:rsidRPr="008427A4">
        <w:rPr>
          <w:rFonts w:ascii="Century Gothic" w:eastAsia="Times New Roman" w:hAnsi="Century Gothic"/>
          <w:sz w:val="28"/>
          <w:szCs w:val="28"/>
        </w:rPr>
        <w:t xml:space="preserve"> Lobby – </w:t>
      </w:r>
      <w:r w:rsidR="00B2079A">
        <w:rPr>
          <w:rFonts w:ascii="Century Gothic" w:eastAsia="Times New Roman" w:hAnsi="Century Gothic"/>
          <w:color w:val="FF0000"/>
          <w:sz w:val="28"/>
          <w:szCs w:val="28"/>
        </w:rPr>
        <w:t>Woodstock</w:t>
      </w:r>
    </w:p>
    <w:p w14:paraId="5C50266D" w14:textId="2FD03B86" w:rsidR="008427A4" w:rsidRPr="008427A4" w:rsidRDefault="008427A4" w:rsidP="0000449A">
      <w:pPr>
        <w:ind w:left="180" w:right="-540"/>
        <w:rPr>
          <w:rFonts w:ascii="Century Gothic" w:hAnsi="Century Gothic"/>
          <w:b/>
          <w:sz w:val="40"/>
          <w:szCs w:val="36"/>
        </w:rPr>
      </w:pPr>
    </w:p>
    <w:p w14:paraId="6288599F" w14:textId="23E30FB7" w:rsidR="008427A4" w:rsidRDefault="008427A4" w:rsidP="0000449A">
      <w:pPr>
        <w:ind w:left="180" w:right="-540"/>
        <w:rPr>
          <w:rFonts w:ascii="Century Gothic" w:hAnsi="Century Gothic"/>
          <w:b/>
          <w:sz w:val="14"/>
          <w:szCs w:val="12"/>
        </w:rPr>
      </w:pPr>
    </w:p>
    <w:p w14:paraId="58DEA8FC" w14:textId="6C0F5F5F" w:rsidR="008427A4" w:rsidRPr="008427A4" w:rsidRDefault="008427A4" w:rsidP="0000449A">
      <w:pPr>
        <w:ind w:left="180" w:right="-540"/>
        <w:rPr>
          <w:rFonts w:ascii="Century Gothic" w:hAnsi="Century Gothic"/>
          <w:b/>
          <w:bCs/>
          <w:sz w:val="14"/>
          <w:szCs w:val="12"/>
        </w:rPr>
      </w:pPr>
      <w:r w:rsidRPr="008427A4">
        <w:rPr>
          <w:rFonts w:ascii="Century Gothic" w:hAnsi="Century Gothic"/>
          <w:b/>
          <w:bCs/>
          <w:sz w:val="28"/>
          <w:szCs w:val="28"/>
        </w:rPr>
        <w:t xml:space="preserve">Please note: In the event of rain, water rockets will be canceled.  </w:t>
      </w:r>
    </w:p>
    <w:sectPr w:rsidR="008427A4" w:rsidRPr="008427A4" w:rsidSect="00842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A96"/>
    <w:multiLevelType w:val="hybridMultilevel"/>
    <w:tmpl w:val="495EE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C12A4"/>
    <w:multiLevelType w:val="hybridMultilevel"/>
    <w:tmpl w:val="891E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D584F"/>
    <w:multiLevelType w:val="multilevel"/>
    <w:tmpl w:val="2FA8C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B11916"/>
    <w:multiLevelType w:val="multilevel"/>
    <w:tmpl w:val="2A52F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BC9"/>
    <w:rsid w:val="0000449A"/>
    <w:rsid w:val="00137074"/>
    <w:rsid w:val="00270C07"/>
    <w:rsid w:val="003E06DD"/>
    <w:rsid w:val="005E7BC9"/>
    <w:rsid w:val="00724E35"/>
    <w:rsid w:val="007D5D04"/>
    <w:rsid w:val="00805D55"/>
    <w:rsid w:val="008427A4"/>
    <w:rsid w:val="00B2079A"/>
    <w:rsid w:val="00D3023E"/>
    <w:rsid w:val="00DA0B1D"/>
    <w:rsid w:val="00FB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278B"/>
  <w15:chartTrackingRefBased/>
  <w15:docId w15:val="{9AB13FDA-A97B-448C-A4E2-56648549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B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C9"/>
    <w:pPr>
      <w:ind w:left="720"/>
    </w:pPr>
  </w:style>
  <w:style w:type="paragraph" w:customStyle="1" w:styleId="Default">
    <w:name w:val="Default"/>
    <w:rsid w:val="0000449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70C07"/>
    <w:rPr>
      <w:color w:val="0563C1" w:themeColor="hyperlink"/>
      <w:u w:val="single"/>
    </w:rPr>
  </w:style>
  <w:style w:type="character" w:styleId="UnresolvedMention">
    <w:name w:val="Unresolved Mention"/>
    <w:basedOn w:val="DefaultParagraphFont"/>
    <w:uiPriority w:val="99"/>
    <w:semiHidden/>
    <w:unhideWhenUsed/>
    <w:rsid w:val="00270C07"/>
    <w:rPr>
      <w:color w:val="605E5C"/>
      <w:shd w:val="clear" w:color="auto" w:fill="E1DFDD"/>
    </w:rPr>
  </w:style>
  <w:style w:type="paragraph" w:customStyle="1" w:styleId="xmsonormal">
    <w:name w:val="x_msonormal"/>
    <w:basedOn w:val="Normal"/>
    <w:rsid w:val="008427A4"/>
    <w:rPr>
      <w:rFonts w:ascii="Calibri" w:eastAsiaTheme="minorHAnsi" w:hAnsi="Calibri" w:cs="Calibri"/>
      <w:sz w:val="22"/>
      <w:szCs w:val="22"/>
    </w:rPr>
  </w:style>
  <w:style w:type="paragraph" w:customStyle="1" w:styleId="xmsolistparagraph">
    <w:name w:val="x_msolistparagraph"/>
    <w:basedOn w:val="Normal"/>
    <w:rsid w:val="008427A4"/>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1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Creel</dc:creator>
  <cp:keywords/>
  <dc:description/>
  <cp:lastModifiedBy>Sally Creel</cp:lastModifiedBy>
  <cp:revision>2</cp:revision>
  <dcterms:created xsi:type="dcterms:W3CDTF">2023-05-01T18:23:00Z</dcterms:created>
  <dcterms:modified xsi:type="dcterms:W3CDTF">2023-05-01T18:23:00Z</dcterms:modified>
</cp:coreProperties>
</file>